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0"/>
        <w:gridCol w:w="1408"/>
        <w:gridCol w:w="2093"/>
        <w:gridCol w:w="4279"/>
      </w:tblGrid>
      <w:tr w:rsidR="0086774F" w:rsidRPr="0086774F" w14:paraId="4934AFB3" w14:textId="77777777" w:rsidTr="00920C48">
        <w:trPr>
          <w:trHeight w:val="416"/>
        </w:trPr>
        <w:tc>
          <w:tcPr>
            <w:tcW w:w="1719" w:type="dxa"/>
            <w:shd w:val="pct10" w:color="auto" w:fill="auto"/>
          </w:tcPr>
          <w:p w14:paraId="15FAD1E6" w14:textId="3730A1EF" w:rsidR="0086774F" w:rsidRPr="0086774F" w:rsidRDefault="0086774F" w:rsidP="00420003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4F">
              <w:rPr>
                <w:rFonts w:ascii="Arial" w:hAnsi="Arial" w:cs="Arial"/>
                <w:b/>
                <w:bCs/>
                <w:sz w:val="18"/>
                <w:szCs w:val="18"/>
              </w:rPr>
              <w:t>University</w:t>
            </w:r>
          </w:p>
        </w:tc>
        <w:tc>
          <w:tcPr>
            <w:tcW w:w="1607" w:type="dxa"/>
            <w:shd w:val="pct10" w:color="auto" w:fill="auto"/>
          </w:tcPr>
          <w:p w14:paraId="52531688" w14:textId="77777777" w:rsidR="0086774F" w:rsidRPr="0086774F" w:rsidRDefault="0086774F" w:rsidP="00420003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4F">
              <w:rPr>
                <w:rFonts w:ascii="Arial" w:hAnsi="Arial" w:cs="Arial"/>
                <w:b/>
                <w:bCs/>
                <w:sz w:val="18"/>
                <w:szCs w:val="18"/>
              </w:rPr>
              <w:t>Country</w:t>
            </w:r>
          </w:p>
        </w:tc>
        <w:tc>
          <w:tcPr>
            <w:tcW w:w="2481" w:type="dxa"/>
            <w:shd w:val="pct10" w:color="auto" w:fill="auto"/>
          </w:tcPr>
          <w:p w14:paraId="58943F2A" w14:textId="77777777" w:rsidR="0086774F" w:rsidRPr="0086774F" w:rsidRDefault="0086774F" w:rsidP="00420003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4F">
              <w:rPr>
                <w:rFonts w:ascii="Arial" w:hAnsi="Arial" w:cs="Arial"/>
                <w:b/>
                <w:bCs/>
                <w:sz w:val="18"/>
                <w:szCs w:val="18"/>
              </w:rPr>
              <w:t>Department</w:t>
            </w:r>
          </w:p>
        </w:tc>
        <w:tc>
          <w:tcPr>
            <w:tcW w:w="3543" w:type="dxa"/>
            <w:shd w:val="pct10" w:color="auto" w:fill="auto"/>
          </w:tcPr>
          <w:p w14:paraId="4A480D57" w14:textId="77777777" w:rsidR="0086774F" w:rsidRPr="0086774F" w:rsidRDefault="0086774F" w:rsidP="00420003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4F">
              <w:rPr>
                <w:rFonts w:ascii="Arial" w:hAnsi="Arial" w:cs="Arial"/>
                <w:b/>
                <w:bCs/>
                <w:sz w:val="18"/>
                <w:szCs w:val="18"/>
              </w:rPr>
              <w:t>Link</w:t>
            </w:r>
          </w:p>
        </w:tc>
      </w:tr>
      <w:tr w:rsidR="0086774F" w:rsidRPr="0086774F" w14:paraId="3C19AD80" w14:textId="77777777" w:rsidTr="00920C48">
        <w:tc>
          <w:tcPr>
            <w:tcW w:w="1719" w:type="dxa"/>
          </w:tcPr>
          <w:p w14:paraId="6530CB9E" w14:textId="77777777" w:rsidR="0086774F" w:rsidRDefault="0086774F" w:rsidP="00DB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4551DA" w14:textId="5ED9D0EC" w:rsidR="0086774F" w:rsidRPr="0086774F" w:rsidRDefault="0086774F" w:rsidP="00DB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74F">
              <w:rPr>
                <w:rFonts w:ascii="Arial" w:hAnsi="Arial" w:cs="Arial"/>
                <w:sz w:val="18"/>
                <w:szCs w:val="18"/>
              </w:rPr>
              <w:t>University of Würzburg</w:t>
            </w:r>
          </w:p>
        </w:tc>
        <w:tc>
          <w:tcPr>
            <w:tcW w:w="1607" w:type="dxa"/>
          </w:tcPr>
          <w:p w14:paraId="309F0043" w14:textId="77777777" w:rsidR="0086774F" w:rsidRDefault="0086774F" w:rsidP="00DB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61DA48" w14:textId="44B6B733" w:rsidR="0086774F" w:rsidRPr="0086774F" w:rsidRDefault="0086774F" w:rsidP="00DB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74F">
              <w:rPr>
                <w:rFonts w:ascii="Arial" w:hAnsi="Arial" w:cs="Arial"/>
                <w:sz w:val="18"/>
                <w:szCs w:val="18"/>
              </w:rPr>
              <w:t>Germany</w:t>
            </w:r>
          </w:p>
        </w:tc>
        <w:tc>
          <w:tcPr>
            <w:tcW w:w="2481" w:type="dxa"/>
          </w:tcPr>
          <w:p w14:paraId="335AC906" w14:textId="77777777" w:rsidR="0086774F" w:rsidRDefault="0086774F" w:rsidP="00DB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74F">
              <w:rPr>
                <w:rFonts w:ascii="Arial" w:hAnsi="Arial" w:cs="Arial"/>
                <w:sz w:val="18"/>
                <w:szCs w:val="18"/>
              </w:rPr>
              <w:t xml:space="preserve">Psychology, </w:t>
            </w:r>
          </w:p>
          <w:p w14:paraId="47EBB17D" w14:textId="77777777" w:rsidR="0086774F" w:rsidRDefault="0086774F" w:rsidP="00DB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74F">
              <w:rPr>
                <w:rFonts w:ascii="Arial" w:hAnsi="Arial" w:cs="Arial"/>
                <w:sz w:val="18"/>
                <w:szCs w:val="18"/>
              </w:rPr>
              <w:t xml:space="preserve">Clinical Psychology (Master's), </w:t>
            </w:r>
          </w:p>
          <w:p w14:paraId="77FFDDEF" w14:textId="3CDEBC54" w:rsidR="0086774F" w:rsidRPr="0086774F" w:rsidRDefault="0086774F" w:rsidP="00DB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74F">
              <w:rPr>
                <w:rFonts w:ascii="Arial" w:hAnsi="Arial" w:cs="Arial"/>
                <w:sz w:val="18"/>
                <w:szCs w:val="18"/>
              </w:rPr>
              <w:t>Clinical Psychology (PhD)</w:t>
            </w:r>
          </w:p>
        </w:tc>
        <w:tc>
          <w:tcPr>
            <w:tcW w:w="3543" w:type="dxa"/>
          </w:tcPr>
          <w:p w14:paraId="2DF21B9A" w14:textId="4B533B8A" w:rsidR="0086774F" w:rsidRPr="0086774F" w:rsidRDefault="0086774F" w:rsidP="00DB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" w:history="1">
              <w:r w:rsidRPr="00EA79E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https://www.uni-wuerzburg.de/en/international/studying-in-wuerzburg/exchange-students/application-and-admission-for-programme-students/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6774F" w:rsidRPr="0086774F" w14:paraId="0FF4062E" w14:textId="77777777" w:rsidTr="00920C48">
        <w:trPr>
          <w:trHeight w:val="292"/>
        </w:trPr>
        <w:tc>
          <w:tcPr>
            <w:tcW w:w="1719" w:type="dxa"/>
          </w:tcPr>
          <w:p w14:paraId="4021D713" w14:textId="77777777" w:rsidR="0086774F" w:rsidRPr="0086774F" w:rsidRDefault="0086774F" w:rsidP="00DB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74F">
              <w:rPr>
                <w:rFonts w:ascii="Arial" w:hAnsi="Arial" w:cs="Arial"/>
                <w:sz w:val="18"/>
                <w:szCs w:val="18"/>
              </w:rPr>
              <w:t>Jagiellonian University</w:t>
            </w:r>
          </w:p>
        </w:tc>
        <w:tc>
          <w:tcPr>
            <w:tcW w:w="1607" w:type="dxa"/>
          </w:tcPr>
          <w:p w14:paraId="6D44C9FE" w14:textId="77777777" w:rsidR="0086774F" w:rsidRPr="0086774F" w:rsidRDefault="0086774F" w:rsidP="00DB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74F">
              <w:rPr>
                <w:rFonts w:ascii="Arial" w:hAnsi="Arial" w:cs="Arial"/>
                <w:sz w:val="18"/>
                <w:szCs w:val="18"/>
              </w:rPr>
              <w:t>Poland</w:t>
            </w:r>
          </w:p>
        </w:tc>
        <w:tc>
          <w:tcPr>
            <w:tcW w:w="2481" w:type="dxa"/>
          </w:tcPr>
          <w:p w14:paraId="03060A2A" w14:textId="77777777" w:rsidR="0086774F" w:rsidRPr="0086774F" w:rsidRDefault="0086774F" w:rsidP="00DB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74F">
              <w:rPr>
                <w:rFonts w:ascii="Arial" w:hAnsi="Arial" w:cs="Arial"/>
                <w:sz w:val="18"/>
                <w:szCs w:val="18"/>
              </w:rPr>
              <w:t>Psychology</w:t>
            </w:r>
          </w:p>
        </w:tc>
        <w:tc>
          <w:tcPr>
            <w:tcW w:w="3543" w:type="dxa"/>
          </w:tcPr>
          <w:p w14:paraId="19C0AE86" w14:textId="648E43FA" w:rsidR="0086774F" w:rsidRPr="0086774F" w:rsidRDefault="0086774F" w:rsidP="00DB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" w:history="1">
              <w:r w:rsidRPr="00EA79E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https://erasmus.uj.edu.pl/en_GB/incoming/studies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6774F" w:rsidRPr="0086774F" w14:paraId="6DB3F44F" w14:textId="77777777" w:rsidTr="00920C48">
        <w:tc>
          <w:tcPr>
            <w:tcW w:w="1719" w:type="dxa"/>
          </w:tcPr>
          <w:p w14:paraId="1F9DBF5F" w14:textId="77777777" w:rsidR="0086774F" w:rsidRPr="0086774F" w:rsidRDefault="0086774F" w:rsidP="00DB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74F">
              <w:rPr>
                <w:rFonts w:ascii="Arial" w:hAnsi="Arial" w:cs="Arial"/>
                <w:sz w:val="18"/>
                <w:szCs w:val="18"/>
              </w:rPr>
              <w:t>University of Gdansk</w:t>
            </w:r>
          </w:p>
        </w:tc>
        <w:tc>
          <w:tcPr>
            <w:tcW w:w="1607" w:type="dxa"/>
          </w:tcPr>
          <w:p w14:paraId="01C35CE2" w14:textId="77777777" w:rsidR="0086774F" w:rsidRPr="0086774F" w:rsidRDefault="0086774F" w:rsidP="00DB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74F">
              <w:rPr>
                <w:rFonts w:ascii="Arial" w:hAnsi="Arial" w:cs="Arial"/>
                <w:sz w:val="18"/>
                <w:szCs w:val="18"/>
              </w:rPr>
              <w:t>Poland</w:t>
            </w:r>
          </w:p>
        </w:tc>
        <w:tc>
          <w:tcPr>
            <w:tcW w:w="2481" w:type="dxa"/>
          </w:tcPr>
          <w:p w14:paraId="30FDA52E" w14:textId="77777777" w:rsidR="0086774F" w:rsidRDefault="0086774F" w:rsidP="00DB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74F">
              <w:rPr>
                <w:rFonts w:ascii="Arial" w:hAnsi="Arial" w:cs="Arial"/>
                <w:sz w:val="18"/>
                <w:szCs w:val="18"/>
              </w:rPr>
              <w:t xml:space="preserve">Psychology, </w:t>
            </w:r>
          </w:p>
          <w:p w14:paraId="3ECEF483" w14:textId="3804F37C" w:rsidR="0086774F" w:rsidRPr="0086774F" w:rsidRDefault="0086774F" w:rsidP="00DB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74F">
              <w:rPr>
                <w:rFonts w:ascii="Arial" w:hAnsi="Arial" w:cs="Arial"/>
                <w:sz w:val="18"/>
                <w:szCs w:val="18"/>
              </w:rPr>
              <w:t>Clinical Psychology (Master's)</w:t>
            </w:r>
          </w:p>
        </w:tc>
        <w:tc>
          <w:tcPr>
            <w:tcW w:w="3543" w:type="dxa"/>
          </w:tcPr>
          <w:p w14:paraId="24871817" w14:textId="6F6542F9" w:rsidR="0086774F" w:rsidRPr="0086774F" w:rsidRDefault="0086774F" w:rsidP="00DB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Pr="00EA79E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https://en.ug.edu.pl/strona/106610/erasmus-incoming-students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6774F" w:rsidRPr="0086774F" w14:paraId="3DFDC789" w14:textId="77777777" w:rsidTr="00920C48">
        <w:tc>
          <w:tcPr>
            <w:tcW w:w="1719" w:type="dxa"/>
          </w:tcPr>
          <w:p w14:paraId="2BB05F41" w14:textId="77777777" w:rsidR="0086774F" w:rsidRPr="0086774F" w:rsidRDefault="0086774F" w:rsidP="00DB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774F">
              <w:rPr>
                <w:rFonts w:ascii="Arial" w:hAnsi="Arial" w:cs="Arial"/>
                <w:sz w:val="18"/>
                <w:szCs w:val="18"/>
              </w:rPr>
              <w:t>Babeş</w:t>
            </w:r>
            <w:proofErr w:type="spellEnd"/>
            <w:r w:rsidRPr="0086774F">
              <w:rPr>
                <w:rFonts w:ascii="Arial" w:hAnsi="Arial" w:cs="Arial"/>
                <w:sz w:val="18"/>
                <w:szCs w:val="18"/>
              </w:rPr>
              <w:t>-Bolyai University</w:t>
            </w:r>
          </w:p>
        </w:tc>
        <w:tc>
          <w:tcPr>
            <w:tcW w:w="1607" w:type="dxa"/>
          </w:tcPr>
          <w:p w14:paraId="28431176" w14:textId="77777777" w:rsidR="0086774F" w:rsidRPr="0086774F" w:rsidRDefault="0086774F" w:rsidP="00DB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74F">
              <w:rPr>
                <w:rFonts w:ascii="Arial" w:hAnsi="Arial" w:cs="Arial"/>
                <w:sz w:val="18"/>
                <w:szCs w:val="18"/>
              </w:rPr>
              <w:t>Romania</w:t>
            </w:r>
          </w:p>
        </w:tc>
        <w:tc>
          <w:tcPr>
            <w:tcW w:w="2481" w:type="dxa"/>
          </w:tcPr>
          <w:p w14:paraId="3057B57D" w14:textId="77777777" w:rsidR="0086774F" w:rsidRDefault="0086774F" w:rsidP="00DB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74F">
              <w:rPr>
                <w:rFonts w:ascii="Arial" w:hAnsi="Arial" w:cs="Arial"/>
                <w:sz w:val="18"/>
                <w:szCs w:val="18"/>
              </w:rPr>
              <w:t xml:space="preserve">Psychology, </w:t>
            </w:r>
          </w:p>
          <w:p w14:paraId="3001B555" w14:textId="0DB693FB" w:rsidR="0086774F" w:rsidRPr="0086774F" w:rsidRDefault="0086774F" w:rsidP="00DB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74F">
              <w:rPr>
                <w:rFonts w:ascii="Arial" w:hAnsi="Arial" w:cs="Arial"/>
                <w:sz w:val="18"/>
                <w:szCs w:val="18"/>
              </w:rPr>
              <w:t>Clinical Psychology (Master's)</w:t>
            </w:r>
          </w:p>
        </w:tc>
        <w:tc>
          <w:tcPr>
            <w:tcW w:w="3543" w:type="dxa"/>
          </w:tcPr>
          <w:p w14:paraId="4C965312" w14:textId="3E28CB02" w:rsidR="0086774F" w:rsidRPr="0086774F" w:rsidRDefault="0086774F" w:rsidP="00DB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Pr="00EA79E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https://cci.ubbcluj.ro/erasmus/incoming-students/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6774F" w:rsidRPr="0086774F" w14:paraId="31588FA4" w14:textId="77777777" w:rsidTr="00920C48">
        <w:tc>
          <w:tcPr>
            <w:tcW w:w="1719" w:type="dxa"/>
          </w:tcPr>
          <w:p w14:paraId="4BDC9F1F" w14:textId="77777777" w:rsidR="0086774F" w:rsidRPr="0086774F" w:rsidRDefault="0086774F" w:rsidP="00DB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74F">
              <w:rPr>
                <w:rFonts w:ascii="Arial" w:hAnsi="Arial" w:cs="Arial"/>
                <w:sz w:val="18"/>
                <w:szCs w:val="18"/>
              </w:rPr>
              <w:t>Pan-European University</w:t>
            </w:r>
          </w:p>
        </w:tc>
        <w:tc>
          <w:tcPr>
            <w:tcW w:w="1607" w:type="dxa"/>
          </w:tcPr>
          <w:p w14:paraId="69D1459F" w14:textId="77777777" w:rsidR="0086774F" w:rsidRPr="0086774F" w:rsidRDefault="0086774F" w:rsidP="00DB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74F">
              <w:rPr>
                <w:rFonts w:ascii="Arial" w:hAnsi="Arial" w:cs="Arial"/>
                <w:sz w:val="18"/>
                <w:szCs w:val="18"/>
              </w:rPr>
              <w:t>Slovakia</w:t>
            </w:r>
          </w:p>
        </w:tc>
        <w:tc>
          <w:tcPr>
            <w:tcW w:w="2481" w:type="dxa"/>
          </w:tcPr>
          <w:p w14:paraId="636886BC" w14:textId="77777777" w:rsidR="0086774F" w:rsidRDefault="0086774F" w:rsidP="00DB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74F">
              <w:rPr>
                <w:rFonts w:ascii="Arial" w:hAnsi="Arial" w:cs="Arial"/>
                <w:sz w:val="18"/>
                <w:szCs w:val="18"/>
              </w:rPr>
              <w:t xml:space="preserve">Psychology, </w:t>
            </w:r>
          </w:p>
          <w:p w14:paraId="1C68CB0B" w14:textId="2FDA43D1" w:rsidR="0086774F" w:rsidRPr="0086774F" w:rsidRDefault="0086774F" w:rsidP="00DB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74F">
              <w:rPr>
                <w:rFonts w:ascii="Arial" w:hAnsi="Arial" w:cs="Arial"/>
                <w:sz w:val="18"/>
                <w:szCs w:val="18"/>
              </w:rPr>
              <w:t>Clinical Psychology (Master's)</w:t>
            </w:r>
          </w:p>
        </w:tc>
        <w:tc>
          <w:tcPr>
            <w:tcW w:w="3543" w:type="dxa"/>
          </w:tcPr>
          <w:p w14:paraId="7B421625" w14:textId="04233937" w:rsidR="0086774F" w:rsidRPr="0086774F" w:rsidRDefault="0086774F" w:rsidP="00DB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Pr="00EA79E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https://www.paneurouni.com/en/international-relations/erasmus/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6774F" w:rsidRPr="0086774F" w14:paraId="2B244EA5" w14:textId="77777777" w:rsidTr="00920C48">
        <w:tc>
          <w:tcPr>
            <w:tcW w:w="1719" w:type="dxa"/>
          </w:tcPr>
          <w:p w14:paraId="2D8B4658" w14:textId="77777777" w:rsidR="0086774F" w:rsidRPr="0086774F" w:rsidRDefault="0086774F" w:rsidP="00DB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74F">
              <w:rPr>
                <w:rFonts w:ascii="Arial" w:hAnsi="Arial" w:cs="Arial"/>
                <w:sz w:val="18"/>
                <w:szCs w:val="18"/>
              </w:rPr>
              <w:t>University of Jaen</w:t>
            </w:r>
          </w:p>
        </w:tc>
        <w:tc>
          <w:tcPr>
            <w:tcW w:w="1607" w:type="dxa"/>
          </w:tcPr>
          <w:p w14:paraId="5316678C" w14:textId="77777777" w:rsidR="0086774F" w:rsidRPr="0086774F" w:rsidRDefault="0086774F" w:rsidP="00DB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74F">
              <w:rPr>
                <w:rFonts w:ascii="Arial" w:hAnsi="Arial" w:cs="Arial"/>
                <w:sz w:val="18"/>
                <w:szCs w:val="18"/>
              </w:rPr>
              <w:t>Spain</w:t>
            </w:r>
          </w:p>
        </w:tc>
        <w:tc>
          <w:tcPr>
            <w:tcW w:w="2481" w:type="dxa"/>
          </w:tcPr>
          <w:p w14:paraId="443DD8F8" w14:textId="77777777" w:rsidR="0086774F" w:rsidRDefault="0086774F" w:rsidP="00DB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74F">
              <w:rPr>
                <w:rFonts w:ascii="Arial" w:hAnsi="Arial" w:cs="Arial"/>
                <w:sz w:val="18"/>
                <w:szCs w:val="18"/>
              </w:rPr>
              <w:t xml:space="preserve">Psychology, </w:t>
            </w:r>
          </w:p>
          <w:p w14:paraId="1D8F4DF0" w14:textId="3C05C405" w:rsidR="0086774F" w:rsidRPr="0086774F" w:rsidRDefault="0086774F" w:rsidP="00DB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74F">
              <w:rPr>
                <w:rFonts w:ascii="Arial" w:hAnsi="Arial" w:cs="Arial"/>
                <w:sz w:val="18"/>
                <w:szCs w:val="18"/>
              </w:rPr>
              <w:t>Clinical Psychology (Master's)</w:t>
            </w:r>
          </w:p>
        </w:tc>
        <w:tc>
          <w:tcPr>
            <w:tcW w:w="3543" w:type="dxa"/>
          </w:tcPr>
          <w:p w14:paraId="1DADAF21" w14:textId="281FF68F" w:rsidR="0086774F" w:rsidRPr="0086774F" w:rsidRDefault="0086774F" w:rsidP="00DB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Pr="00EA79E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https://www.ujaen.es/internacional/en/international-students/general-information-exchange-students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B132C29" w14:textId="5CC53E7B" w:rsidR="00DC5D4F" w:rsidRPr="0086774F" w:rsidRDefault="00DC5D4F" w:rsidP="0086774F">
      <w:pPr>
        <w:jc w:val="center"/>
        <w:rPr>
          <w:rFonts w:ascii="Arial" w:hAnsi="Arial" w:cs="Arial"/>
          <w:sz w:val="18"/>
          <w:szCs w:val="18"/>
        </w:rPr>
      </w:pPr>
    </w:p>
    <w:sectPr w:rsidR="00DC5D4F" w:rsidRPr="0086774F" w:rsidSect="00920C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4F"/>
    <w:rsid w:val="001823C5"/>
    <w:rsid w:val="001C5F59"/>
    <w:rsid w:val="00266D05"/>
    <w:rsid w:val="00420003"/>
    <w:rsid w:val="00517B16"/>
    <w:rsid w:val="00581261"/>
    <w:rsid w:val="007267E2"/>
    <w:rsid w:val="00783633"/>
    <w:rsid w:val="007C2439"/>
    <w:rsid w:val="0086774F"/>
    <w:rsid w:val="00920C48"/>
    <w:rsid w:val="00947F8D"/>
    <w:rsid w:val="00A25298"/>
    <w:rsid w:val="00AC7657"/>
    <w:rsid w:val="00B51EF7"/>
    <w:rsid w:val="00BB7CD8"/>
    <w:rsid w:val="00DB06FA"/>
    <w:rsid w:val="00DC5D4F"/>
    <w:rsid w:val="00EB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F114BD9"/>
  <w15:chartTrackingRefBased/>
  <w15:docId w15:val="{EE2443DD-B351-F744-ACC6-96C8D804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D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D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D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D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D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D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D4F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D4F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D4F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D4F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D4F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D4F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D4F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C5D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D4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D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D4F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DC5D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D4F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DC5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D4F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DC5D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5D4F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D4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67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neurouni.com/en/international-relations/erasmu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ci.ubbcluj.ro/erasmus/incoming-studen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ug.edu.pl/strona/106610/erasmus-incoming-student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rasmus.uj.edu.pl/en_GB/incoming/studie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uni-wuerzburg.de/en/international/studying-in-wuerzburg/exchange-students/application-and-admission-for-programme-students/" TargetMode="External"/><Relationship Id="rId9" Type="http://schemas.openxmlformats.org/officeDocument/2006/relationships/hyperlink" Target="https://www.ujaen.es/internacional/en/international-students/general-information-exchange-stud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Buse Merve Urgen</dc:creator>
  <cp:keywords/>
  <dc:description/>
  <cp:lastModifiedBy>Buse Merve Urgen</cp:lastModifiedBy>
  <cp:revision>5</cp:revision>
  <cp:lastPrinted>2026-03-09T11:24:00Z</cp:lastPrinted>
  <dcterms:created xsi:type="dcterms:W3CDTF">2026-03-09T11:05:00Z</dcterms:created>
  <dcterms:modified xsi:type="dcterms:W3CDTF">2026-03-09T11:25:00Z</dcterms:modified>
</cp:coreProperties>
</file>